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4A132A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06</w:t>
      </w:r>
      <w:r w:rsidR="00555D47">
        <w:rPr>
          <w:b/>
          <w:color w:val="666699"/>
          <w:sz w:val="24"/>
        </w:rPr>
        <w:t xml:space="preserve"> December</w:t>
      </w:r>
      <w:r w:rsidR="00631DF2">
        <w:rPr>
          <w:b/>
          <w:color w:val="666699"/>
          <w:sz w:val="24"/>
        </w:rPr>
        <w:t xml:space="preserve"> 2016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Thursday, 15 December</w:t>
      </w:r>
      <w:r>
        <w:t xml:space="preserve"> 2016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19 December</w:t>
      </w:r>
      <w:r>
        <w:t xml:space="preserve"> 2016.</w:t>
      </w:r>
    </w:p>
    <w:p w:rsidR="00631DF2" w:rsidRDefault="00300483" w:rsidP="00631DF2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9A6501" w:rsidRDefault="009A6501" w:rsidP="009A6501">
      <w:pPr>
        <w:pStyle w:val="ICAHeading3"/>
      </w:pPr>
      <w:r>
        <w:t>Equities for inclusion to index</w:t>
      </w:r>
    </w:p>
    <w:tbl>
      <w:tblPr>
        <w:tblStyle w:val="TableGrid"/>
        <w:tblW w:w="7849" w:type="dxa"/>
        <w:tblInd w:w="0" w:type="dxa"/>
        <w:tblLook w:val="04A0" w:firstRow="1" w:lastRow="0" w:firstColumn="1" w:lastColumn="0" w:noHBand="0" w:noVBand="1"/>
      </w:tblPr>
      <w:tblGrid>
        <w:gridCol w:w="709"/>
        <w:gridCol w:w="3205"/>
        <w:gridCol w:w="1618"/>
        <w:gridCol w:w="1608"/>
        <w:gridCol w:w="709"/>
      </w:tblGrid>
      <w:tr w:rsidR="009A6501" w:rsidTr="00034F8A">
        <w:tc>
          <w:tcPr>
            <w:tcW w:w="709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3205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6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160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SII</w:t>
            </w:r>
          </w:p>
        </w:tc>
        <w:tc>
          <w:tcPr>
            <w:tcW w:w="709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034F8A" w:rsidTr="00034F8A">
        <w:tc>
          <w:tcPr>
            <w:tcW w:w="709" w:type="dxa"/>
          </w:tcPr>
          <w:p w:rsidR="00034F8A" w:rsidRPr="00034F8A" w:rsidRDefault="00034F8A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3205" w:type="dxa"/>
          </w:tcPr>
          <w:p w:rsidR="00034F8A" w:rsidRPr="00034F8A" w:rsidRDefault="00034F8A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618" w:type="dxa"/>
          </w:tcPr>
          <w:p w:rsidR="00034F8A" w:rsidRPr="00034F8A" w:rsidRDefault="00034F8A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608" w:type="dxa"/>
          </w:tcPr>
          <w:p w:rsidR="00034F8A" w:rsidRPr="00034F8A" w:rsidRDefault="00034F8A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 xml:space="preserve"> 407,152,062 </w:t>
            </w:r>
          </w:p>
        </w:tc>
        <w:tc>
          <w:tcPr>
            <w:tcW w:w="709" w:type="dxa"/>
          </w:tcPr>
          <w:p w:rsidR="00034F8A" w:rsidRPr="00034F8A" w:rsidRDefault="00DE1503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034F8A" w:rsidTr="00034F8A">
        <w:tc>
          <w:tcPr>
            <w:tcW w:w="709" w:type="dxa"/>
          </w:tcPr>
          <w:p w:rsidR="00034F8A" w:rsidRPr="00034F8A" w:rsidRDefault="00034F8A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205" w:type="dxa"/>
          </w:tcPr>
          <w:p w:rsidR="00034F8A" w:rsidRPr="00034F8A" w:rsidRDefault="00034F8A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618" w:type="dxa"/>
          </w:tcPr>
          <w:p w:rsidR="00034F8A" w:rsidRPr="00034F8A" w:rsidRDefault="00034F8A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608" w:type="dxa"/>
          </w:tcPr>
          <w:p w:rsidR="00034F8A" w:rsidRPr="00034F8A" w:rsidRDefault="00034F8A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 xml:space="preserve"> 14,586,200,066 </w:t>
            </w:r>
          </w:p>
        </w:tc>
        <w:tc>
          <w:tcPr>
            <w:tcW w:w="709" w:type="dxa"/>
          </w:tcPr>
          <w:p w:rsidR="00034F8A" w:rsidRPr="00034F8A" w:rsidRDefault="00DE1503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  <w:tr w:rsidR="00034F8A" w:rsidTr="00034F8A">
        <w:tc>
          <w:tcPr>
            <w:tcW w:w="709" w:type="dxa"/>
          </w:tcPr>
          <w:p w:rsidR="00034F8A" w:rsidRPr="00034F8A" w:rsidRDefault="00034F8A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205" w:type="dxa"/>
          </w:tcPr>
          <w:p w:rsidR="00034F8A" w:rsidRPr="00034F8A" w:rsidRDefault="00034F8A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plc</w:t>
            </w:r>
          </w:p>
        </w:tc>
        <w:tc>
          <w:tcPr>
            <w:tcW w:w="1618" w:type="dxa"/>
          </w:tcPr>
          <w:p w:rsidR="00034F8A" w:rsidRPr="00034F8A" w:rsidRDefault="00034F8A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608" w:type="dxa"/>
          </w:tcPr>
          <w:p w:rsidR="00034F8A" w:rsidRPr="00034F8A" w:rsidRDefault="00034F8A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 xml:space="preserve"> 737,243,810 </w:t>
            </w:r>
          </w:p>
        </w:tc>
        <w:tc>
          <w:tcPr>
            <w:tcW w:w="709" w:type="dxa"/>
          </w:tcPr>
          <w:p w:rsidR="00034F8A" w:rsidRPr="00034F8A" w:rsidRDefault="00DE1503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  <w:tr w:rsidR="00034F8A" w:rsidTr="00034F8A">
        <w:tc>
          <w:tcPr>
            <w:tcW w:w="709" w:type="dxa"/>
          </w:tcPr>
          <w:p w:rsidR="00034F8A" w:rsidRPr="00034F8A" w:rsidRDefault="00034F8A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205" w:type="dxa"/>
          </w:tcPr>
          <w:p w:rsidR="00034F8A" w:rsidRPr="00034F8A" w:rsidRDefault="00034F8A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618" w:type="dxa"/>
          </w:tcPr>
          <w:p w:rsidR="00034F8A" w:rsidRPr="00034F8A" w:rsidRDefault="00034F8A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608" w:type="dxa"/>
          </w:tcPr>
          <w:p w:rsidR="00034F8A" w:rsidRPr="00034F8A" w:rsidRDefault="00034F8A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F8A">
              <w:rPr>
                <w:rFonts w:ascii="Arial" w:hAnsi="Arial" w:cs="Arial"/>
                <w:color w:val="666699"/>
                <w:sz w:val="18"/>
                <w:szCs w:val="18"/>
              </w:rPr>
              <w:t xml:space="preserve"> 5,323,762,901 </w:t>
            </w:r>
          </w:p>
        </w:tc>
        <w:tc>
          <w:tcPr>
            <w:tcW w:w="709" w:type="dxa"/>
          </w:tcPr>
          <w:p w:rsidR="00034F8A" w:rsidRPr="00034F8A" w:rsidRDefault="00DE1503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</w:tbl>
    <w:p w:rsidR="009A6501" w:rsidRDefault="009A6501" w:rsidP="00631DF2">
      <w:pPr>
        <w:pStyle w:val="ICAHeading2"/>
      </w:pP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9A6501" w:rsidRDefault="009A6501" w:rsidP="009A6501">
      <w:pPr>
        <w:pStyle w:val="ICAHeading3"/>
      </w:pPr>
      <w:r>
        <w:t>Equities for inclusion to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710"/>
        <w:gridCol w:w="3380"/>
        <w:gridCol w:w="1558"/>
        <w:gridCol w:w="1482"/>
        <w:gridCol w:w="718"/>
      </w:tblGrid>
      <w:tr w:rsidR="009A6501" w:rsidTr="00136BF4">
        <w:tc>
          <w:tcPr>
            <w:tcW w:w="71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338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55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1482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136BF4" w:rsidTr="00F9577C">
        <w:tc>
          <w:tcPr>
            <w:tcW w:w="710" w:type="dxa"/>
            <w:vAlign w:val="bottom"/>
          </w:tcPr>
          <w:p w:rsidR="00136BF4" w:rsidRPr="00136BF4" w:rsidRDefault="00136B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3380" w:type="dxa"/>
            <w:vAlign w:val="bottom"/>
          </w:tcPr>
          <w:p w:rsidR="00136BF4" w:rsidRPr="00136BF4" w:rsidRDefault="00136B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1558" w:type="dxa"/>
            <w:vAlign w:val="bottom"/>
          </w:tcPr>
          <w:p w:rsidR="00136BF4" w:rsidRPr="00136BF4" w:rsidRDefault="00136B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>ZAE000079711</w:t>
            </w:r>
          </w:p>
        </w:tc>
        <w:tc>
          <w:tcPr>
            <w:tcW w:w="1482" w:type="dxa"/>
            <w:vAlign w:val="bottom"/>
          </w:tcPr>
          <w:p w:rsidR="00136BF4" w:rsidRPr="00136BF4" w:rsidRDefault="00136BF4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 xml:space="preserve">  86,877,600 </w:t>
            </w:r>
          </w:p>
        </w:tc>
        <w:tc>
          <w:tcPr>
            <w:tcW w:w="718" w:type="dxa"/>
            <w:vAlign w:val="bottom"/>
          </w:tcPr>
          <w:p w:rsidR="00136BF4" w:rsidRPr="00136BF4" w:rsidRDefault="00136BF4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</w:tr>
      <w:tr w:rsidR="00136BF4" w:rsidTr="00F9577C">
        <w:tc>
          <w:tcPr>
            <w:tcW w:w="710" w:type="dxa"/>
            <w:vAlign w:val="bottom"/>
          </w:tcPr>
          <w:p w:rsidR="00136BF4" w:rsidRPr="00136BF4" w:rsidRDefault="00136B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380" w:type="dxa"/>
            <w:vAlign w:val="bottom"/>
          </w:tcPr>
          <w:p w:rsidR="00136BF4" w:rsidRPr="00136BF4" w:rsidRDefault="00136B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558" w:type="dxa"/>
            <w:vAlign w:val="bottom"/>
          </w:tcPr>
          <w:p w:rsidR="00136BF4" w:rsidRPr="00136BF4" w:rsidRDefault="00136B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482" w:type="dxa"/>
            <w:vAlign w:val="bottom"/>
          </w:tcPr>
          <w:p w:rsidR="00136BF4" w:rsidRPr="00136BF4" w:rsidRDefault="00136BF4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 xml:space="preserve">  215,349,515 </w:t>
            </w:r>
          </w:p>
        </w:tc>
        <w:tc>
          <w:tcPr>
            <w:tcW w:w="718" w:type="dxa"/>
            <w:vAlign w:val="bottom"/>
          </w:tcPr>
          <w:p w:rsidR="00136BF4" w:rsidRPr="00136BF4" w:rsidRDefault="00136BF4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6BF4"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</w:tbl>
    <w:p w:rsidR="009A6501" w:rsidRDefault="009A6501" w:rsidP="009A6501">
      <w:pPr>
        <w:pStyle w:val="ICAHeading3"/>
      </w:pPr>
      <w:r>
        <w:t>Equities for exclusion from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</w:tblGrid>
      <w:tr w:rsidR="009A6501" w:rsidTr="009A6501">
        <w:tc>
          <w:tcPr>
            <w:tcW w:w="83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5208FB" w:rsidTr="001355A6">
        <w:tc>
          <w:tcPr>
            <w:tcW w:w="830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OML</w:t>
            </w:r>
          </w:p>
        </w:tc>
        <w:tc>
          <w:tcPr>
            <w:tcW w:w="4318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Old Mutual</w:t>
            </w:r>
          </w:p>
        </w:tc>
        <w:tc>
          <w:tcPr>
            <w:tcW w:w="1980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GB00B77J0862</w:t>
            </w:r>
          </w:p>
        </w:tc>
        <w:tc>
          <w:tcPr>
            <w:tcW w:w="720" w:type="dxa"/>
            <w:vAlign w:val="bottom"/>
          </w:tcPr>
          <w:p w:rsidR="005208FB" w:rsidRPr="005208FB" w:rsidRDefault="005208FB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</w:t>
            </w:r>
          </w:p>
        </w:tc>
      </w:tr>
      <w:tr w:rsidR="005208FB" w:rsidTr="001355A6">
        <w:tc>
          <w:tcPr>
            <w:tcW w:w="830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980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bottom"/>
          </w:tcPr>
          <w:p w:rsidR="005208FB" w:rsidRPr="005208FB" w:rsidRDefault="005208FB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  <w:bookmarkStart w:id="0" w:name="_GoBack"/>
      <w:bookmarkEnd w:id="0"/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829"/>
        <w:gridCol w:w="4307"/>
        <w:gridCol w:w="1975"/>
        <w:gridCol w:w="720"/>
        <w:gridCol w:w="737"/>
      </w:tblGrid>
      <w:tr w:rsidR="00E12BAE" w:rsidTr="005208FB">
        <w:tc>
          <w:tcPr>
            <w:tcW w:w="829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Ticker</w:t>
            </w:r>
          </w:p>
        </w:tc>
        <w:tc>
          <w:tcPr>
            <w:tcW w:w="4307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Constituent</w:t>
            </w:r>
          </w:p>
        </w:tc>
        <w:tc>
          <w:tcPr>
            <w:tcW w:w="197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E12BAE" w:rsidRDefault="00E12BAE" w:rsidP="00955F34">
            <w:pPr>
              <w:pStyle w:val="ICATableCaption"/>
            </w:pPr>
            <w:r>
              <w:t>ESG Rating Rank</w:t>
            </w:r>
          </w:p>
        </w:tc>
      </w:tr>
      <w:tr w:rsidR="005208FB" w:rsidTr="00DD57F4">
        <w:tc>
          <w:tcPr>
            <w:tcW w:w="829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4307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975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720" w:type="dxa"/>
            <w:vAlign w:val="bottom"/>
          </w:tcPr>
          <w:p w:rsidR="005208FB" w:rsidRPr="005208FB" w:rsidRDefault="005208FB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  <w:tc>
          <w:tcPr>
            <w:tcW w:w="737" w:type="dxa"/>
            <w:vAlign w:val="bottom"/>
          </w:tcPr>
          <w:p w:rsidR="005208FB" w:rsidRPr="005208FB" w:rsidRDefault="000B3A3C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5208FB" w:rsidTr="00DD57F4">
        <w:tc>
          <w:tcPr>
            <w:tcW w:w="829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07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975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bottom"/>
          </w:tcPr>
          <w:p w:rsidR="005208FB" w:rsidRPr="005208FB" w:rsidRDefault="005208FB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  <w:tc>
          <w:tcPr>
            <w:tcW w:w="737" w:type="dxa"/>
            <w:vAlign w:val="bottom"/>
          </w:tcPr>
          <w:p w:rsidR="005208FB" w:rsidRPr="005208FB" w:rsidRDefault="000B3A3C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5208FB" w:rsidTr="00DD57F4">
        <w:tc>
          <w:tcPr>
            <w:tcW w:w="829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SNT</w:t>
            </w:r>
          </w:p>
        </w:tc>
        <w:tc>
          <w:tcPr>
            <w:tcW w:w="4307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Santam</w:t>
            </w:r>
            <w:proofErr w:type="spellEnd"/>
          </w:p>
        </w:tc>
        <w:tc>
          <w:tcPr>
            <w:tcW w:w="1975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ZAE000093779</w:t>
            </w:r>
          </w:p>
        </w:tc>
        <w:tc>
          <w:tcPr>
            <w:tcW w:w="720" w:type="dxa"/>
            <w:vAlign w:val="bottom"/>
          </w:tcPr>
          <w:p w:rsidR="005208FB" w:rsidRPr="005208FB" w:rsidRDefault="005208FB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37" w:type="dxa"/>
            <w:vAlign w:val="bottom"/>
          </w:tcPr>
          <w:p w:rsidR="005208FB" w:rsidRPr="005208FB" w:rsidRDefault="000B3A3C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5208FB" w:rsidTr="00DD57F4">
        <w:tc>
          <w:tcPr>
            <w:tcW w:w="829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4307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75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720" w:type="dxa"/>
            <w:vAlign w:val="bottom"/>
          </w:tcPr>
          <w:p w:rsidR="005208FB" w:rsidRPr="005208FB" w:rsidRDefault="005208FB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  <w:tc>
          <w:tcPr>
            <w:tcW w:w="737" w:type="dxa"/>
            <w:vAlign w:val="bottom"/>
          </w:tcPr>
          <w:p w:rsidR="005208FB" w:rsidRPr="005208FB" w:rsidRDefault="000B3A3C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5208FB" w:rsidTr="00DD57F4">
        <w:tc>
          <w:tcPr>
            <w:tcW w:w="829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OML</w:t>
            </w:r>
          </w:p>
        </w:tc>
        <w:tc>
          <w:tcPr>
            <w:tcW w:w="4307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Old Mutual</w:t>
            </w:r>
          </w:p>
        </w:tc>
        <w:tc>
          <w:tcPr>
            <w:tcW w:w="1975" w:type="dxa"/>
            <w:vAlign w:val="bottom"/>
          </w:tcPr>
          <w:p w:rsidR="005208FB" w:rsidRPr="005208FB" w:rsidRDefault="005208F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GB00B77J0862</w:t>
            </w:r>
          </w:p>
        </w:tc>
        <w:tc>
          <w:tcPr>
            <w:tcW w:w="720" w:type="dxa"/>
            <w:vAlign w:val="bottom"/>
          </w:tcPr>
          <w:p w:rsidR="005208FB" w:rsidRPr="005208FB" w:rsidRDefault="005208FB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8FB">
              <w:rPr>
                <w:rFonts w:ascii="Arial" w:hAnsi="Arial" w:cs="Arial"/>
                <w:color w:val="666699"/>
                <w:sz w:val="18"/>
                <w:szCs w:val="18"/>
              </w:rPr>
              <w:t>62</w:t>
            </w:r>
          </w:p>
        </w:tc>
        <w:tc>
          <w:tcPr>
            <w:tcW w:w="737" w:type="dxa"/>
            <w:vAlign w:val="bottom"/>
          </w:tcPr>
          <w:p w:rsidR="005208FB" w:rsidRPr="005208FB" w:rsidRDefault="000B3A3C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B3A3C"/>
    <w:rsid w:val="000C0E4C"/>
    <w:rsid w:val="001257D4"/>
    <w:rsid w:val="00136BF4"/>
    <w:rsid w:val="001D51E7"/>
    <w:rsid w:val="001E2DF7"/>
    <w:rsid w:val="0020273F"/>
    <w:rsid w:val="00222B7C"/>
    <w:rsid w:val="00300483"/>
    <w:rsid w:val="00441340"/>
    <w:rsid w:val="004A132A"/>
    <w:rsid w:val="004E6A70"/>
    <w:rsid w:val="005208FB"/>
    <w:rsid w:val="00555D47"/>
    <w:rsid w:val="00631DF2"/>
    <w:rsid w:val="00677B79"/>
    <w:rsid w:val="009A6501"/>
    <w:rsid w:val="00A849E2"/>
    <w:rsid w:val="00B62887"/>
    <w:rsid w:val="00D731A5"/>
    <w:rsid w:val="00DE1503"/>
    <w:rsid w:val="00E12BAE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2016-12-18T22:00:00+00:00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22bb0538-1139-4fcb-910b-0dd4946b60a3"/>
    <ds:schemaRef ds:uri="http://purl.org/dc/terms/"/>
    <ds:schemaRef ds:uri="http://schemas.microsoft.com/office/infopath/2007/PartnerControls"/>
    <ds:schemaRef ds:uri="a5d7cc70-31c1-4b2e-9a12-faea9898ee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C20B1A-E4A7-4833-A96E-991D4F6AB99A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2016-03-04T08:54:00Z</cp:lastPrinted>
  <dcterms:created xsi:type="dcterms:W3CDTF">2016-12-05T08:48:00Z</dcterms:created>
  <dcterms:modified xsi:type="dcterms:W3CDTF">2017-12-04T10:38:00Z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